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5AB22" w14:textId="77777777" w:rsidR="00B4187E" w:rsidRPr="00E67C9E" w:rsidRDefault="00B4187E" w:rsidP="00E67C9E">
      <w:pPr>
        <w:pStyle w:val="1h"/>
      </w:pPr>
      <w:r w:rsidRPr="00E67C9E">
        <w:t>Træbetonloft på C60-stålskinnesystem</w:t>
      </w:r>
    </w:p>
    <w:p w14:paraId="39131ADB" w14:textId="77777777" w:rsidR="00B4187E" w:rsidRPr="00E67C9E" w:rsidRDefault="00B4187E" w:rsidP="00B4187E">
      <w:pPr>
        <w:rPr>
          <w:rFonts w:ascii="Arial" w:hAnsi="Arial" w:cs="Arial"/>
        </w:rPr>
      </w:pPr>
    </w:p>
    <w:p w14:paraId="2CFA25CB" w14:textId="1121FB76" w:rsidR="00B4187E" w:rsidRPr="00E67C9E" w:rsidRDefault="00B4187E" w:rsidP="00E67C9E">
      <w:pPr>
        <w:pStyle w:val="2h"/>
      </w:pPr>
      <w:r w:rsidRPr="00E67C9E">
        <w:t>Omfang</w:t>
      </w:r>
    </w:p>
    <w:p w14:paraId="1388953F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Levering og montering af træbetonlofter monteret på C60-stålskinnesystem</w:t>
      </w:r>
    </w:p>
    <w:p w14:paraId="79D243B6" w14:textId="77777777" w:rsidR="00B4187E" w:rsidRPr="00E67C9E" w:rsidRDefault="00B4187E" w:rsidP="00B4187E">
      <w:pPr>
        <w:rPr>
          <w:rFonts w:ascii="Arial" w:hAnsi="Arial" w:cs="Arial"/>
        </w:rPr>
      </w:pPr>
    </w:p>
    <w:p w14:paraId="127C954E" w14:textId="453CBF32" w:rsidR="00B4187E" w:rsidRPr="00E67C9E" w:rsidRDefault="00B4187E" w:rsidP="00E67C9E">
      <w:pPr>
        <w:pStyle w:val="2h"/>
      </w:pPr>
      <w:r w:rsidRPr="00E67C9E">
        <w:t>Lokalisering</w:t>
      </w:r>
    </w:p>
    <w:p w14:paraId="5078924C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Bygning</w:t>
      </w:r>
      <w:r w:rsidRPr="00E67C9E">
        <w:rPr>
          <w:rFonts w:ascii="Arial" w:hAnsi="Arial" w:cs="Arial"/>
        </w:rPr>
        <w:tab/>
        <w:t>&lt;&gt;</w:t>
      </w:r>
    </w:p>
    <w:p w14:paraId="3C9159F5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Etage</w:t>
      </w:r>
      <w:r w:rsidRPr="00E67C9E">
        <w:rPr>
          <w:rFonts w:ascii="Arial" w:hAnsi="Arial" w:cs="Arial"/>
        </w:rPr>
        <w:tab/>
        <w:t>&lt;&gt;</w:t>
      </w:r>
    </w:p>
    <w:p w14:paraId="7391BEC8" w14:textId="77777777" w:rsid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Rum</w:t>
      </w:r>
      <w:r w:rsidRPr="00E67C9E">
        <w:rPr>
          <w:rFonts w:ascii="Arial" w:hAnsi="Arial" w:cs="Arial"/>
        </w:rPr>
        <w:tab/>
        <w:t>&lt;&gt;</w:t>
      </w:r>
      <w:r w:rsidRPr="00E67C9E">
        <w:rPr>
          <w:rFonts w:ascii="Arial" w:hAnsi="Arial" w:cs="Arial"/>
        </w:rPr>
        <w:tab/>
      </w:r>
    </w:p>
    <w:p w14:paraId="741FE626" w14:textId="77777777" w:rsidR="00E67C9E" w:rsidRDefault="00E67C9E" w:rsidP="00B4187E">
      <w:pPr>
        <w:rPr>
          <w:rFonts w:ascii="Arial" w:hAnsi="Arial" w:cs="Arial"/>
        </w:rPr>
      </w:pPr>
    </w:p>
    <w:p w14:paraId="2F34D882" w14:textId="39510454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Pladetype &lt;Typebetegnelse/</w:t>
      </w:r>
      <w:proofErr w:type="spellStart"/>
      <w:r w:rsidRPr="00E67C9E">
        <w:rPr>
          <w:rFonts w:ascii="Arial" w:hAnsi="Arial" w:cs="Arial"/>
        </w:rPr>
        <w:t>typenr</w:t>
      </w:r>
      <w:proofErr w:type="spellEnd"/>
      <w:r w:rsidRPr="00E67C9E">
        <w:rPr>
          <w:rFonts w:ascii="Arial" w:hAnsi="Arial" w:cs="Arial"/>
        </w:rPr>
        <w:t>.&gt;</w:t>
      </w:r>
    </w:p>
    <w:p w14:paraId="1962B82A" w14:textId="77777777" w:rsidR="00B4187E" w:rsidRPr="00E67C9E" w:rsidRDefault="00B4187E" w:rsidP="00B4187E">
      <w:pPr>
        <w:rPr>
          <w:rFonts w:ascii="Arial" w:hAnsi="Arial" w:cs="Arial"/>
        </w:rPr>
      </w:pPr>
    </w:p>
    <w:p w14:paraId="7B3FDAED" w14:textId="0BF4F4DA" w:rsidR="00B4187E" w:rsidRPr="00E67C9E" w:rsidRDefault="00B4187E" w:rsidP="00E67C9E">
      <w:pPr>
        <w:pStyle w:val="2h"/>
      </w:pPr>
      <w:r w:rsidRPr="00E67C9E">
        <w:t>Tegningshenvisning</w:t>
      </w:r>
    </w:p>
    <w:p w14:paraId="5BBEB4BA" w14:textId="77777777" w:rsidR="00B4187E" w:rsidRPr="00E67C9E" w:rsidRDefault="00B4187E" w:rsidP="00E67C9E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&lt;Tegningsnavn og nr.&gt;</w:t>
      </w:r>
    </w:p>
    <w:p w14:paraId="3E281C83" w14:textId="77777777" w:rsidR="00B4187E" w:rsidRPr="00E67C9E" w:rsidRDefault="00B4187E" w:rsidP="00B4187E">
      <w:pPr>
        <w:rPr>
          <w:rFonts w:ascii="Arial" w:hAnsi="Arial" w:cs="Arial"/>
        </w:rPr>
      </w:pPr>
    </w:p>
    <w:p w14:paraId="23DA985F" w14:textId="7C376529" w:rsidR="00B4187E" w:rsidRPr="00E67C9E" w:rsidRDefault="00B4187E" w:rsidP="00E67C9E">
      <w:pPr>
        <w:pStyle w:val="2h"/>
      </w:pPr>
      <w:r w:rsidRPr="00E67C9E">
        <w:t>Koordinering</w:t>
      </w:r>
    </w:p>
    <w:p w14:paraId="141432A1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Der skal foretages koordinering med andre entreprenører ved følgende arbejder:</w:t>
      </w:r>
    </w:p>
    <w:p w14:paraId="65E71437" w14:textId="617D696D" w:rsidR="00B4187E" w:rsidRPr="00E67C9E" w:rsidRDefault="00B4187E" w:rsidP="00E67C9E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&lt;Ventilationsarbejdet&gt;</w:t>
      </w:r>
    </w:p>
    <w:p w14:paraId="6CFF77FD" w14:textId="46853221" w:rsidR="00B4187E" w:rsidRPr="00E67C9E" w:rsidRDefault="00B4187E" w:rsidP="00E67C9E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&lt;El-arbejdet &gt;</w:t>
      </w:r>
    </w:p>
    <w:p w14:paraId="1FAB2856" w14:textId="18B38723" w:rsidR="00B4187E" w:rsidRPr="00E67C9E" w:rsidRDefault="00B4187E" w:rsidP="00E67C9E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&lt;&gt;</w:t>
      </w:r>
    </w:p>
    <w:p w14:paraId="043735CD" w14:textId="77777777" w:rsidR="00B4187E" w:rsidRPr="00E67C9E" w:rsidRDefault="00B4187E" w:rsidP="00B4187E">
      <w:pPr>
        <w:rPr>
          <w:rFonts w:ascii="Arial" w:hAnsi="Arial" w:cs="Arial"/>
        </w:rPr>
      </w:pPr>
    </w:p>
    <w:p w14:paraId="5517A2AF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Følgende leveres under andet arbejde, men monteres under nærværende arbejde:</w:t>
      </w:r>
    </w:p>
    <w:p w14:paraId="06C8E9AC" w14:textId="3006BADE" w:rsidR="00B4187E" w:rsidRPr="00E67C9E" w:rsidRDefault="00B4187E" w:rsidP="00E67C9E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&lt;&gt;</w:t>
      </w:r>
    </w:p>
    <w:p w14:paraId="64B913A5" w14:textId="77777777" w:rsidR="00B4187E" w:rsidRPr="00E67C9E" w:rsidRDefault="00B4187E" w:rsidP="00B4187E">
      <w:pPr>
        <w:rPr>
          <w:rFonts w:ascii="Arial" w:hAnsi="Arial" w:cs="Arial"/>
        </w:rPr>
      </w:pPr>
    </w:p>
    <w:p w14:paraId="2B338892" w14:textId="77777777" w:rsidR="00B4187E" w:rsidRPr="00E67C9E" w:rsidRDefault="00B4187E" w:rsidP="00E67C9E">
      <w:pPr>
        <w:pStyle w:val="buddy"/>
      </w:pPr>
      <w:r w:rsidRPr="00E67C9E">
        <w:t>Følgende leveres under nærværende arbejde, men monteres under andet arbejde:</w:t>
      </w:r>
    </w:p>
    <w:p w14:paraId="730B0488" w14:textId="0459C803" w:rsidR="00B4187E" w:rsidRPr="00E67C9E" w:rsidRDefault="00B4187E" w:rsidP="00E67C9E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&lt;&gt;</w:t>
      </w:r>
    </w:p>
    <w:p w14:paraId="08B9B7CA" w14:textId="77777777" w:rsidR="00B4187E" w:rsidRPr="00E67C9E" w:rsidRDefault="00B4187E" w:rsidP="00B4187E">
      <w:pPr>
        <w:rPr>
          <w:rFonts w:ascii="Arial" w:hAnsi="Arial" w:cs="Arial"/>
        </w:rPr>
      </w:pPr>
    </w:p>
    <w:p w14:paraId="57CC86E4" w14:textId="6868077C" w:rsidR="00B4187E" w:rsidRPr="00E67C9E" w:rsidRDefault="00B4187E" w:rsidP="00E67C9E">
      <w:pPr>
        <w:pStyle w:val="2h"/>
      </w:pPr>
      <w:r w:rsidRPr="00E67C9E">
        <w:t>Tilstødende bygningsdele og komponenter</w:t>
      </w:r>
    </w:p>
    <w:p w14:paraId="5C5FAFBE" w14:textId="77777777" w:rsidR="00B4187E" w:rsidRPr="00E67C9E" w:rsidRDefault="00B4187E" w:rsidP="00E67C9E">
      <w:pPr>
        <w:pStyle w:val="3h"/>
      </w:pPr>
      <w:r w:rsidRPr="00E67C9E">
        <w:t>Forudgående arbejder / bygningsdele:</w:t>
      </w:r>
    </w:p>
    <w:p w14:paraId="5DE600D6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5BBAF266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2DF21909" w14:textId="77777777" w:rsidR="00B4187E" w:rsidRPr="00E67C9E" w:rsidRDefault="00B4187E" w:rsidP="00B4187E">
      <w:pPr>
        <w:rPr>
          <w:rFonts w:ascii="Arial" w:hAnsi="Arial" w:cs="Arial"/>
        </w:rPr>
      </w:pPr>
    </w:p>
    <w:p w14:paraId="3BB729EA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7CCFBFF5" w14:textId="20224700" w:rsidR="00B4187E" w:rsidRPr="00E67C9E" w:rsidRDefault="00B4187E" w:rsidP="00E67C9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&lt;Omgivende vægge&gt;</w:t>
      </w:r>
    </w:p>
    <w:p w14:paraId="490424EC" w14:textId="56D33B43" w:rsidR="00B4187E" w:rsidRPr="00E67C9E" w:rsidRDefault="00B4187E" w:rsidP="00E67C9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&lt;Søjler&gt;</w:t>
      </w:r>
    </w:p>
    <w:p w14:paraId="3F094295" w14:textId="1EDD0680" w:rsidR="00B4187E" w:rsidRPr="00E67C9E" w:rsidRDefault="00B4187E" w:rsidP="00E67C9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&lt;Trapper&gt;</w:t>
      </w:r>
    </w:p>
    <w:p w14:paraId="614C2797" w14:textId="179A13AA" w:rsidR="00B4187E" w:rsidRPr="00E67C9E" w:rsidRDefault="00B4187E" w:rsidP="00E67C9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&lt;&gt;</w:t>
      </w:r>
    </w:p>
    <w:p w14:paraId="4197C76A" w14:textId="77777777" w:rsidR="00B4187E" w:rsidRPr="00E67C9E" w:rsidRDefault="00B4187E" w:rsidP="00B4187E">
      <w:pPr>
        <w:rPr>
          <w:rFonts w:ascii="Arial" w:hAnsi="Arial" w:cs="Arial"/>
        </w:rPr>
      </w:pPr>
    </w:p>
    <w:p w14:paraId="76C9F523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3CCE326E" w14:textId="77777777" w:rsidR="00B4187E" w:rsidRPr="00E67C9E" w:rsidRDefault="00B4187E" w:rsidP="00B4187E">
      <w:pPr>
        <w:rPr>
          <w:rFonts w:ascii="Arial" w:hAnsi="Arial" w:cs="Arial"/>
        </w:rPr>
      </w:pPr>
    </w:p>
    <w:p w14:paraId="4D718365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Der skal tages hensyn til følgende tekniske komponenter ved loftmontagen:</w:t>
      </w:r>
    </w:p>
    <w:p w14:paraId="16CAA6F1" w14:textId="39725618" w:rsidR="00B4187E" w:rsidRPr="00E67C9E" w:rsidRDefault="00B4187E" w:rsidP="00E67C9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&lt;Ventilationsarmaturer&gt;</w:t>
      </w:r>
    </w:p>
    <w:p w14:paraId="77731894" w14:textId="0DE0FFEB" w:rsidR="00B4187E" w:rsidRPr="00E67C9E" w:rsidRDefault="00B4187E" w:rsidP="00E67C9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&lt;Sprinkling&gt;</w:t>
      </w:r>
    </w:p>
    <w:p w14:paraId="1582EC57" w14:textId="5E3EECD8" w:rsidR="00B4187E" w:rsidRPr="00E67C9E" w:rsidRDefault="00B4187E" w:rsidP="00E67C9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&lt;Brandmeldere&gt;</w:t>
      </w:r>
    </w:p>
    <w:p w14:paraId="5AB181C6" w14:textId="399E7F2E" w:rsidR="00B4187E" w:rsidRPr="00E67C9E" w:rsidRDefault="00B4187E" w:rsidP="00E67C9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&lt;Belysningsarmaturer&gt;</w:t>
      </w:r>
    </w:p>
    <w:p w14:paraId="66CC5D4C" w14:textId="61E4ADD3" w:rsidR="00B4187E" w:rsidRPr="00E67C9E" w:rsidRDefault="00B4187E" w:rsidP="00E67C9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&lt;&gt;</w:t>
      </w:r>
    </w:p>
    <w:p w14:paraId="49241AAE" w14:textId="77777777" w:rsidR="00B4187E" w:rsidRPr="00E67C9E" w:rsidRDefault="00B4187E" w:rsidP="00B4187E">
      <w:pPr>
        <w:rPr>
          <w:rFonts w:ascii="Arial" w:hAnsi="Arial" w:cs="Arial"/>
        </w:rPr>
      </w:pPr>
    </w:p>
    <w:p w14:paraId="09205889" w14:textId="77777777" w:rsidR="00B4187E" w:rsidRPr="0094614E" w:rsidRDefault="00B4187E" w:rsidP="00B4187E">
      <w:pPr>
        <w:rPr>
          <w:rFonts w:ascii="Arial" w:hAnsi="Arial" w:cs="Arial"/>
          <w:b/>
          <w:bCs/>
        </w:rPr>
      </w:pPr>
      <w:r w:rsidRPr="0094614E">
        <w:rPr>
          <w:rFonts w:ascii="Arial" w:hAnsi="Arial" w:cs="Arial"/>
          <w:b/>
          <w:bCs/>
        </w:rPr>
        <w:t>Efterfølgende bygningsdele/arbejder</w:t>
      </w:r>
    </w:p>
    <w:p w14:paraId="38F132A6" w14:textId="103A909C" w:rsidR="00B4187E" w:rsidRPr="00E67C9E" w:rsidRDefault="00B4187E" w:rsidP="00E67C9E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&lt;&gt;</w:t>
      </w:r>
    </w:p>
    <w:p w14:paraId="1830CA99" w14:textId="77777777" w:rsidR="00B4187E" w:rsidRPr="00E67C9E" w:rsidRDefault="00B4187E" w:rsidP="00B4187E">
      <w:pPr>
        <w:rPr>
          <w:rFonts w:ascii="Arial" w:hAnsi="Arial" w:cs="Arial"/>
        </w:rPr>
      </w:pPr>
    </w:p>
    <w:p w14:paraId="22D8FD37" w14:textId="22CB592E" w:rsidR="00B4187E" w:rsidRPr="00E67C9E" w:rsidRDefault="00B4187E" w:rsidP="00E67C9E">
      <w:pPr>
        <w:pStyle w:val="2h"/>
      </w:pPr>
      <w:r w:rsidRPr="00E67C9E">
        <w:t>Projektering</w:t>
      </w:r>
    </w:p>
    <w:p w14:paraId="7976F235" w14:textId="77777777" w:rsidR="00B4187E" w:rsidRPr="00E67C9E" w:rsidRDefault="00B4187E" w:rsidP="00E67C9E">
      <w:pPr>
        <w:pStyle w:val="3h"/>
      </w:pPr>
      <w:r w:rsidRPr="00E67C9E">
        <w:t>Skinnesystem</w:t>
      </w:r>
    </w:p>
    <w:p w14:paraId="6336C32D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 xml:space="preserve">Antal, type og placering af </w:t>
      </w:r>
      <w:proofErr w:type="spellStart"/>
      <w:r w:rsidRPr="00E67C9E">
        <w:rPr>
          <w:rFonts w:ascii="Arial" w:hAnsi="Arial" w:cs="Arial"/>
        </w:rPr>
        <w:t>nedstropninger</w:t>
      </w:r>
      <w:proofErr w:type="spellEnd"/>
      <w:r w:rsidRPr="00E67C9E">
        <w:rPr>
          <w:rFonts w:ascii="Arial" w:hAnsi="Arial" w:cs="Arial"/>
        </w:rPr>
        <w:t>, fastgøringer mm. iht. leverandøranvisninger.</w:t>
      </w:r>
    </w:p>
    <w:p w14:paraId="46EA9327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301C1809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Der skal i nødvendigt omfang deltages i færdigprojektering af de enkelte bygningsdele.</w:t>
      </w:r>
    </w:p>
    <w:p w14:paraId="40D2D514" w14:textId="77777777" w:rsidR="00B4187E" w:rsidRPr="00E67C9E" w:rsidRDefault="00B4187E" w:rsidP="00B4187E">
      <w:pPr>
        <w:rPr>
          <w:rFonts w:ascii="Arial" w:hAnsi="Arial" w:cs="Arial"/>
        </w:rPr>
      </w:pPr>
    </w:p>
    <w:p w14:paraId="76B148A4" w14:textId="77777777" w:rsidR="00E67C9E" w:rsidRDefault="00E67C9E" w:rsidP="00E67C9E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  <w:b/>
          <w:bCs/>
        </w:rPr>
        <w:t>Træbeton</w:t>
      </w:r>
    </w:p>
    <w:bookmarkEnd w:id="0"/>
    <w:p w14:paraId="6C508D20" w14:textId="77777777" w:rsidR="009C561E" w:rsidRDefault="009C561E" w:rsidP="00E67C9E">
      <w:pPr>
        <w:rPr>
          <w:rFonts w:ascii="Arial" w:hAnsi="Arial" w:cs="Arial"/>
        </w:rPr>
      </w:pPr>
      <w:r w:rsidRPr="009C561E">
        <w:rPr>
          <w:rFonts w:ascii="Arial" w:hAnsi="Arial" w:cs="Arial"/>
        </w:rPr>
        <w:t>Skal kunne leveres som PEFC™(PEFC/09-31-030) - og FSC®(FSC®C115450) -certificeret Troldtekt.</w:t>
      </w:r>
    </w:p>
    <w:p w14:paraId="44093601" w14:textId="65B8598E" w:rsidR="00B4187E" w:rsidRPr="00E67C9E" w:rsidRDefault="00B4187E" w:rsidP="00E67C9E">
      <w:pPr>
        <w:rPr>
          <w:rFonts w:ascii="Arial" w:hAnsi="Arial" w:cs="Arial"/>
        </w:rPr>
      </w:pPr>
      <w:r w:rsidRPr="00E67C9E">
        <w:rPr>
          <w:rFonts w:ascii="Arial" w:hAnsi="Arial" w:cs="Arial"/>
        </w:rPr>
        <w:lastRenderedPageBreak/>
        <w:t>For standardplader tages udgangspunkt i fabrikantens principdetaljer, dimensioneringstabeller mv.</w:t>
      </w:r>
    </w:p>
    <w:p w14:paraId="3069979C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5DEA0DF1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Der skal påregnes deltagelse i &lt;min. 1&gt; projektgennemgangsmøde.</w:t>
      </w:r>
    </w:p>
    <w:p w14:paraId="7E7660C5" w14:textId="736AE2A3" w:rsidR="00B4187E" w:rsidRPr="00E67C9E" w:rsidRDefault="00E67C9E" w:rsidP="00E67C9E">
      <w:pPr>
        <w:pStyle w:val="2h"/>
      </w:pPr>
      <w:r>
        <w:br/>
      </w:r>
      <w:r w:rsidR="00B4187E" w:rsidRPr="00E67C9E">
        <w:t>Materialer og produkter</w:t>
      </w:r>
    </w:p>
    <w:p w14:paraId="1E6B5AAF" w14:textId="77777777" w:rsidR="00B4187E" w:rsidRPr="00E67C9E" w:rsidRDefault="00B4187E" w:rsidP="00E67C9E">
      <w:pPr>
        <w:pStyle w:val="3h"/>
      </w:pPr>
      <w:r w:rsidRPr="00E67C9E">
        <w:t>C60 stålskinnesystem</w:t>
      </w:r>
    </w:p>
    <w:p w14:paraId="17829B75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Justerbart C60-stålskinnesystem til ophæng af træbetonplader:</w:t>
      </w:r>
    </w:p>
    <w:p w14:paraId="08928D9B" w14:textId="2A55B4E1" w:rsidR="00B4187E" w:rsidRPr="00E67C9E" w:rsidRDefault="00B4187E" w:rsidP="00E67C9E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U-kantskinne til vægmontering</w:t>
      </w:r>
    </w:p>
    <w:p w14:paraId="794F2C53" w14:textId="6F27ECC9" w:rsidR="00B4187E" w:rsidRPr="00E67C9E" w:rsidRDefault="00B4187E" w:rsidP="00E67C9E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Øjestrop og stropholder til C-skinne.</w:t>
      </w:r>
      <w:r w:rsidR="00E67C9E">
        <w:rPr>
          <w:rFonts w:ascii="Arial" w:hAnsi="Arial" w:cs="Arial"/>
        </w:rPr>
        <w:br/>
      </w:r>
    </w:p>
    <w:p w14:paraId="6D64751E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Ophæng skal være dokumenteret holdbart til de valgte skinner</w:t>
      </w:r>
    </w:p>
    <w:p w14:paraId="41EE0199" w14:textId="7A37FE33" w:rsidR="00B4187E" w:rsidRPr="00E67C9E" w:rsidRDefault="00B4187E" w:rsidP="00E67C9E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C-skinne 60 mm min. 0,6 mm materialetykkelse som bæreprofil</w:t>
      </w:r>
    </w:p>
    <w:p w14:paraId="62C0349B" w14:textId="51712E9D" w:rsidR="00B4187E" w:rsidRPr="00E67C9E" w:rsidRDefault="00B4187E" w:rsidP="00E67C9E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Krydssamlestykke tilpasset til C-skinner</w:t>
      </w:r>
    </w:p>
    <w:p w14:paraId="02AEF8FA" w14:textId="2FA68A7D" w:rsidR="00B4187E" w:rsidRPr="00E67C9E" w:rsidRDefault="00B4187E" w:rsidP="00E67C9E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C-skinne 60 mm min. 0,6 mm materialetykkelse som montageprofil</w:t>
      </w:r>
    </w:p>
    <w:p w14:paraId="0D923A0F" w14:textId="785AAF0A" w:rsidR="00B4187E" w:rsidRPr="00E67C9E" w:rsidRDefault="00B4187E" w:rsidP="00E67C9E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Samlestykker til længdesamlinger i tilhørende system</w:t>
      </w:r>
    </w:p>
    <w:p w14:paraId="3DC9FD83" w14:textId="77777777" w:rsidR="00B4187E" w:rsidRPr="00E67C9E" w:rsidRDefault="00B4187E" w:rsidP="00B4187E">
      <w:pPr>
        <w:rPr>
          <w:rFonts w:ascii="Arial" w:hAnsi="Arial" w:cs="Arial"/>
        </w:rPr>
      </w:pPr>
    </w:p>
    <w:p w14:paraId="090F4D94" w14:textId="70EA7F70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Brandklassifikation: klasse A</w:t>
      </w:r>
      <w:r w:rsidR="00E67C9E">
        <w:rPr>
          <w:rFonts w:ascii="Arial" w:hAnsi="Arial" w:cs="Arial"/>
        </w:rPr>
        <w:br/>
      </w:r>
    </w:p>
    <w:p w14:paraId="2B1FE914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Troldtekt skinnesystem C-60 eller dermed ligestillet</w:t>
      </w:r>
    </w:p>
    <w:p w14:paraId="023D7498" w14:textId="77777777" w:rsidR="00B4187E" w:rsidRPr="00E67C9E" w:rsidRDefault="00B4187E" w:rsidP="00B4187E">
      <w:pPr>
        <w:rPr>
          <w:rFonts w:ascii="Arial" w:hAnsi="Arial" w:cs="Arial"/>
        </w:rPr>
      </w:pPr>
    </w:p>
    <w:p w14:paraId="0AAE93E9" w14:textId="77777777" w:rsidR="00B4187E" w:rsidRPr="00E67C9E" w:rsidRDefault="00B4187E" w:rsidP="00E67C9E">
      <w:pPr>
        <w:pStyle w:val="3h"/>
      </w:pPr>
      <w:r w:rsidRPr="00E67C9E">
        <w:t>Træbetonplader</w:t>
      </w:r>
    </w:p>
    <w:p w14:paraId="4115F98B" w14:textId="77777777" w:rsidR="00192C8B" w:rsidRPr="00E67C9E" w:rsidRDefault="00192C8B" w:rsidP="00192C8B">
      <w:pPr>
        <w:rPr>
          <w:rFonts w:ascii="Arial" w:hAnsi="Arial" w:cs="Arial"/>
        </w:rPr>
      </w:pPr>
      <w:r w:rsidRPr="00E67C9E">
        <w:rPr>
          <w:rFonts w:ascii="Arial" w:hAnsi="Arial" w:cs="Arial"/>
        </w:rPr>
        <w:t>Format:</w:t>
      </w:r>
      <w:r w:rsidRPr="00E67C9E">
        <w:rPr>
          <w:rFonts w:ascii="Arial" w:hAnsi="Arial" w:cs="Arial"/>
        </w:rPr>
        <w:tab/>
      </w:r>
    </w:p>
    <w:p w14:paraId="03133120" w14:textId="77777777" w:rsidR="00192C8B" w:rsidRPr="00E67C9E" w:rsidRDefault="00192C8B" w:rsidP="00192C8B">
      <w:pPr>
        <w:rPr>
          <w:rFonts w:ascii="Arial" w:hAnsi="Arial" w:cs="Arial"/>
        </w:rPr>
      </w:pPr>
      <w:r w:rsidRPr="00E67C9E">
        <w:rPr>
          <w:rFonts w:ascii="Arial" w:hAnsi="Arial" w:cs="Arial"/>
        </w:rPr>
        <w:t>Bredde og længde:</w:t>
      </w:r>
    </w:p>
    <w:p w14:paraId="1250541F" w14:textId="77777777" w:rsidR="00192C8B" w:rsidRPr="00E67C9E" w:rsidRDefault="00192C8B" w:rsidP="00E67C9E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600 x 600 mm</w:t>
      </w:r>
    </w:p>
    <w:p w14:paraId="2EB7E548" w14:textId="4A347273" w:rsidR="00192C8B" w:rsidRPr="00E67C9E" w:rsidRDefault="00192C8B" w:rsidP="00E67C9E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600 x 1190 mm (ikke med K0, K0-U, K5, K11</w:t>
      </w:r>
      <w:r w:rsidR="00EA7F8A" w:rsidRPr="00E67C9E">
        <w:rPr>
          <w:rFonts w:ascii="Arial" w:hAnsi="Arial" w:cs="Arial"/>
        </w:rPr>
        <w:t>, ikke med 25 + 18 mm</w:t>
      </w:r>
      <w:r w:rsidRPr="00E67C9E">
        <w:rPr>
          <w:rFonts w:ascii="Arial" w:hAnsi="Arial" w:cs="Arial"/>
        </w:rPr>
        <w:t>)</w:t>
      </w:r>
    </w:p>
    <w:p w14:paraId="5FE3D897" w14:textId="45C105DA" w:rsidR="00192C8B" w:rsidRPr="00E67C9E" w:rsidRDefault="00192C8B" w:rsidP="00E67C9E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600 x 1200 mm (ikke med K5-F, K5</w:t>
      </w:r>
      <w:r w:rsidR="00166EAD" w:rsidRPr="00E67C9E">
        <w:rPr>
          <w:rFonts w:ascii="Arial" w:hAnsi="Arial" w:cs="Arial"/>
        </w:rPr>
        <w:t>-Fu</w:t>
      </w:r>
      <w:r w:rsidRPr="00E67C9E">
        <w:rPr>
          <w:rFonts w:ascii="Arial" w:hAnsi="Arial" w:cs="Arial"/>
        </w:rPr>
        <w:t>)</w:t>
      </w:r>
    </w:p>
    <w:p w14:paraId="3F4E7CC9" w14:textId="42F9061A" w:rsidR="00192C8B" w:rsidRPr="00E67C9E" w:rsidRDefault="00192C8B" w:rsidP="00E67C9E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600 x 2400 mm</w:t>
      </w:r>
      <w:r w:rsidRPr="00E67C9E">
        <w:rPr>
          <w:rFonts w:ascii="Arial" w:hAnsi="Arial" w:cs="Arial"/>
        </w:rPr>
        <w:br/>
      </w:r>
    </w:p>
    <w:p w14:paraId="7D4B175E" w14:textId="083D2193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Tykkelse:</w:t>
      </w:r>
    </w:p>
    <w:p w14:paraId="71BDE413" w14:textId="3D70EAC2" w:rsidR="00192C8B" w:rsidRPr="00E67C9E" w:rsidRDefault="00192C8B" w:rsidP="00E67C9E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 xml:space="preserve">25 + </w:t>
      </w:r>
      <w:r w:rsidR="00A72193">
        <w:rPr>
          <w:rFonts w:ascii="Arial" w:hAnsi="Arial" w:cs="Arial"/>
        </w:rPr>
        <w:t xml:space="preserve">20 </w:t>
      </w:r>
      <w:r w:rsidRPr="00E67C9E">
        <w:rPr>
          <w:rFonts w:ascii="Arial" w:hAnsi="Arial" w:cs="Arial"/>
        </w:rPr>
        <w:t>mm (ikke med K5-F, K5-Fu)</w:t>
      </w:r>
    </w:p>
    <w:p w14:paraId="0722B8C4" w14:textId="14B9854B" w:rsidR="00192C8B" w:rsidRPr="00E67C9E" w:rsidRDefault="00192C8B" w:rsidP="00E67C9E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 xml:space="preserve">35 + </w:t>
      </w:r>
      <w:r w:rsidR="00A72193">
        <w:rPr>
          <w:rFonts w:ascii="Arial" w:hAnsi="Arial" w:cs="Arial"/>
        </w:rPr>
        <w:t>20</w:t>
      </w:r>
      <w:r w:rsidRPr="00E67C9E">
        <w:rPr>
          <w:rFonts w:ascii="Arial" w:hAnsi="Arial" w:cs="Arial"/>
        </w:rPr>
        <w:t xml:space="preserve"> mm</w:t>
      </w:r>
    </w:p>
    <w:p w14:paraId="1FFFAD35" w14:textId="77777777" w:rsidR="00EA7F8A" w:rsidRPr="00E67C9E" w:rsidRDefault="00EA7F8A" w:rsidP="00B4187E">
      <w:pPr>
        <w:rPr>
          <w:rFonts w:ascii="Arial" w:hAnsi="Arial" w:cs="Arial"/>
        </w:rPr>
      </w:pPr>
    </w:p>
    <w:p w14:paraId="6B9712C9" w14:textId="77777777" w:rsidR="00166EAD" w:rsidRPr="00E67C9E" w:rsidRDefault="00166EAD" w:rsidP="00166EAD">
      <w:pPr>
        <w:rPr>
          <w:rFonts w:ascii="Arial" w:hAnsi="Arial" w:cs="Arial"/>
        </w:rPr>
      </w:pPr>
      <w:r w:rsidRPr="00E67C9E">
        <w:rPr>
          <w:rFonts w:ascii="Arial" w:hAnsi="Arial" w:cs="Arial"/>
        </w:rPr>
        <w:t>Struktur:</w:t>
      </w:r>
    </w:p>
    <w:p w14:paraId="1DB8A1F5" w14:textId="77777777" w:rsidR="00166EAD" w:rsidRPr="00E67C9E" w:rsidRDefault="00166EAD" w:rsidP="00E67C9E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bookmarkStart w:id="1" w:name="_Hlk43125281"/>
      <w:bookmarkStart w:id="2" w:name="_Hlk43118545"/>
      <w:proofErr w:type="spellStart"/>
      <w:r w:rsidRPr="00E67C9E">
        <w:rPr>
          <w:rFonts w:ascii="Arial" w:hAnsi="Arial" w:cs="Arial"/>
        </w:rPr>
        <w:t>Extrem</w:t>
      </w:r>
      <w:proofErr w:type="spellEnd"/>
      <w:r w:rsidRPr="00E67C9E">
        <w:rPr>
          <w:rFonts w:ascii="Arial" w:hAnsi="Arial" w:cs="Arial"/>
        </w:rPr>
        <w:t xml:space="preserve"> fin 0,5 mm</w:t>
      </w:r>
    </w:p>
    <w:p w14:paraId="4F29EE13" w14:textId="77777777" w:rsidR="00166EAD" w:rsidRPr="00E67C9E" w:rsidRDefault="00166EAD" w:rsidP="00E67C9E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Ultrafin 1,0 mm</w:t>
      </w:r>
    </w:p>
    <w:p w14:paraId="169F1FFA" w14:textId="77777777" w:rsidR="00166EAD" w:rsidRPr="00E67C9E" w:rsidRDefault="00166EAD" w:rsidP="00E67C9E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lastRenderedPageBreak/>
        <w:t>Fin 1,5 mm</w:t>
      </w:r>
    </w:p>
    <w:bookmarkEnd w:id="1"/>
    <w:bookmarkEnd w:id="2"/>
    <w:p w14:paraId="702B7233" w14:textId="62F30F72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Kant:</w:t>
      </w:r>
    </w:p>
    <w:p w14:paraId="2A2B3A6B" w14:textId="77777777" w:rsidR="00EB2BB4" w:rsidRPr="00E67C9E" w:rsidRDefault="00EB2BB4" w:rsidP="00E67C9E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K0 (</w:t>
      </w:r>
      <w:proofErr w:type="spellStart"/>
      <w:r w:rsidRPr="00E67C9E">
        <w:rPr>
          <w:rFonts w:ascii="Arial" w:hAnsi="Arial" w:cs="Arial"/>
        </w:rPr>
        <w:t>retkantet</w:t>
      </w:r>
      <w:proofErr w:type="spellEnd"/>
      <w:r w:rsidRPr="00E67C9E">
        <w:rPr>
          <w:rFonts w:ascii="Arial" w:hAnsi="Arial" w:cs="Arial"/>
        </w:rPr>
        <w:t>)</w:t>
      </w:r>
    </w:p>
    <w:p w14:paraId="576CE606" w14:textId="77777777" w:rsidR="00EB2BB4" w:rsidRPr="00E67C9E" w:rsidRDefault="00EB2BB4" w:rsidP="00E67C9E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K0-U (</w:t>
      </w:r>
      <w:proofErr w:type="spellStart"/>
      <w:r w:rsidRPr="00E67C9E">
        <w:rPr>
          <w:rFonts w:ascii="Arial" w:hAnsi="Arial" w:cs="Arial"/>
        </w:rPr>
        <w:t>retkantet</w:t>
      </w:r>
      <w:proofErr w:type="spellEnd"/>
      <w:r w:rsidRPr="00E67C9E">
        <w:rPr>
          <w:rFonts w:ascii="Arial" w:hAnsi="Arial" w:cs="Arial"/>
        </w:rPr>
        <w:t xml:space="preserve"> med U-spor)</w:t>
      </w:r>
    </w:p>
    <w:p w14:paraId="07C15524" w14:textId="77777777" w:rsidR="00EB2BB4" w:rsidRPr="00E67C9E" w:rsidRDefault="00EB2BB4" w:rsidP="00E67C9E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K5 (5 mm fas)</w:t>
      </w:r>
    </w:p>
    <w:p w14:paraId="1EEBFB34" w14:textId="77777777" w:rsidR="00EB2BB4" w:rsidRPr="00E67C9E" w:rsidRDefault="00EB2BB4" w:rsidP="00E67C9E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K11 (11 mm fas)</w:t>
      </w:r>
    </w:p>
    <w:p w14:paraId="5E10CB69" w14:textId="2A617DA5" w:rsidR="00EB2BB4" w:rsidRPr="00E67C9E" w:rsidRDefault="00EB2BB4" w:rsidP="00E67C9E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K5-F (med fals)</w:t>
      </w:r>
    </w:p>
    <w:p w14:paraId="39DAA54C" w14:textId="77777777" w:rsidR="00642AD6" w:rsidRDefault="00EB2BB4" w:rsidP="00B4187E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K5-FU (med fals og U-spor)</w:t>
      </w:r>
    </w:p>
    <w:p w14:paraId="7F2926F0" w14:textId="77777777" w:rsidR="00642AD6" w:rsidRDefault="00642AD6" w:rsidP="00642AD6">
      <w:pPr>
        <w:pStyle w:val="Listeafsnit"/>
        <w:rPr>
          <w:rFonts w:ascii="Arial" w:hAnsi="Arial" w:cs="Arial"/>
        </w:rPr>
      </w:pPr>
    </w:p>
    <w:p w14:paraId="02305EC4" w14:textId="77777777" w:rsidR="007F1A3D" w:rsidRPr="00642AD6" w:rsidRDefault="007F1A3D" w:rsidP="007F1A3D">
      <w:pPr>
        <w:rPr>
          <w:rFonts w:ascii="Arial" w:hAnsi="Arial" w:cs="Arial"/>
        </w:rPr>
      </w:pPr>
      <w:bookmarkStart w:id="3" w:name="_Hlk43113934"/>
      <w:r w:rsidRPr="00642AD6">
        <w:rPr>
          <w:rFonts w:ascii="Arial" w:hAnsi="Arial" w:cs="Arial"/>
        </w:rPr>
        <w:t>Farve:</w:t>
      </w:r>
    </w:p>
    <w:p w14:paraId="14B031F0" w14:textId="77777777" w:rsidR="007F1A3D" w:rsidRDefault="007F1A3D" w:rsidP="007F1A3D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Lys natur</w:t>
      </w:r>
    </w:p>
    <w:p w14:paraId="46788886" w14:textId="77777777" w:rsidR="007F1A3D" w:rsidRPr="00E67C9E" w:rsidRDefault="007F1A3D" w:rsidP="007F1A3D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191A6056" w14:textId="77777777" w:rsidR="007F1A3D" w:rsidRPr="00E67C9E" w:rsidRDefault="007F1A3D" w:rsidP="007F1A3D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23EE8D0C" w14:textId="77777777" w:rsidR="007F1A3D" w:rsidRPr="00E67C9E" w:rsidRDefault="007F1A3D" w:rsidP="007F1A3D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11A5DBFB" w14:textId="77777777" w:rsidR="007F1A3D" w:rsidRDefault="007F1A3D" w:rsidP="007F1A3D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22F4DEC3" w14:textId="77777777" w:rsidR="007F1A3D" w:rsidRPr="00E67C9E" w:rsidRDefault="007F1A3D" w:rsidP="007F1A3D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1BEDBE41" w14:textId="072C2491" w:rsidR="00EB2BB4" w:rsidRPr="00A64567" w:rsidRDefault="007F1A3D" w:rsidP="00B4187E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RAL/NCS (specialfarver)</w:t>
      </w:r>
      <w:r w:rsidR="00E67C9E">
        <w:rPr>
          <w:rFonts w:ascii="Arial" w:hAnsi="Arial" w:cs="Arial"/>
        </w:rPr>
        <w:br/>
      </w:r>
      <w:bookmarkEnd w:id="3"/>
    </w:p>
    <w:p w14:paraId="49D60E2D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Træbetonpladerne skal opfylde følgende klassifikationer:</w:t>
      </w:r>
    </w:p>
    <w:p w14:paraId="2ED832D3" w14:textId="77777777" w:rsidR="00286323" w:rsidRDefault="00B4187E" w:rsidP="00286323">
      <w:pPr>
        <w:rPr>
          <w:rFonts w:ascii="Arial" w:hAnsi="Arial" w:cs="Arial"/>
        </w:rPr>
      </w:pPr>
      <w:r w:rsidRPr="00286323">
        <w:rPr>
          <w:rFonts w:ascii="Arial" w:hAnsi="Arial" w:cs="Arial"/>
        </w:rPr>
        <w:t>Brand:</w:t>
      </w:r>
      <w:r w:rsidRPr="00286323">
        <w:rPr>
          <w:rFonts w:ascii="Arial" w:hAnsi="Arial" w:cs="Arial"/>
        </w:rPr>
        <w:tab/>
      </w:r>
      <w:r w:rsidR="00286323" w:rsidRPr="000A2E4D">
        <w:rPr>
          <w:rFonts w:ascii="Arial" w:hAnsi="Arial" w:cs="Arial"/>
        </w:rPr>
        <w:t>B-s1,</w:t>
      </w:r>
      <w:r w:rsidR="00286323">
        <w:rPr>
          <w:rFonts w:ascii="Arial" w:hAnsi="Arial" w:cs="Arial"/>
        </w:rPr>
        <w:t xml:space="preserve"> </w:t>
      </w:r>
      <w:r w:rsidR="00286323" w:rsidRPr="000A2E4D">
        <w:rPr>
          <w:rFonts w:ascii="Arial" w:hAnsi="Arial" w:cs="Arial"/>
        </w:rPr>
        <w:t>d0 (Klasse 1 beklædning)</w:t>
      </w:r>
    </w:p>
    <w:p w14:paraId="4C600229" w14:textId="77777777" w:rsidR="00B4187E" w:rsidRPr="00286323" w:rsidRDefault="00B4187E" w:rsidP="00B4187E">
      <w:pPr>
        <w:rPr>
          <w:rFonts w:ascii="Arial" w:hAnsi="Arial" w:cs="Arial"/>
        </w:rPr>
      </w:pPr>
    </w:p>
    <w:p w14:paraId="61737F16" w14:textId="77777777" w:rsidR="009C561E" w:rsidRDefault="009C561E" w:rsidP="009C561E">
      <w:pPr>
        <w:rPr>
          <w:rFonts w:ascii="Arial" w:hAnsi="Arial" w:cs="Arial"/>
        </w:rPr>
      </w:pPr>
      <w:bookmarkStart w:id="4" w:name="_Hlk43290593"/>
      <w:bookmarkStart w:id="5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4"/>
      <w:r>
        <w:rPr>
          <w:rFonts w:ascii="Arial" w:hAnsi="Arial" w:cs="Arial"/>
        </w:rPr>
        <w:t>.</w:t>
      </w:r>
    </w:p>
    <w:bookmarkEnd w:id="5"/>
    <w:p w14:paraId="4886D436" w14:textId="77777777" w:rsidR="00EB2BB4" w:rsidRPr="00E67C9E" w:rsidRDefault="00EB2BB4" w:rsidP="00B4187E">
      <w:pPr>
        <w:rPr>
          <w:rFonts w:ascii="Arial" w:hAnsi="Arial" w:cs="Arial"/>
        </w:rPr>
      </w:pPr>
    </w:p>
    <w:p w14:paraId="1C8A3459" w14:textId="526B5B5C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Type:</w:t>
      </w:r>
      <w:r w:rsidRPr="00E67C9E">
        <w:rPr>
          <w:rFonts w:ascii="Arial" w:hAnsi="Arial" w:cs="Arial"/>
        </w:rPr>
        <w:tab/>
      </w:r>
      <w:r w:rsidR="00EB2BB4" w:rsidRPr="00E67C9E">
        <w:rPr>
          <w:rFonts w:ascii="Arial" w:hAnsi="Arial" w:cs="Arial"/>
        </w:rPr>
        <w:t xml:space="preserve">Troldtekt </w:t>
      </w:r>
      <w:r w:rsidR="00BC742D">
        <w:rPr>
          <w:rFonts w:ascii="Arial" w:hAnsi="Arial" w:cs="Arial"/>
        </w:rPr>
        <w:t xml:space="preserve">akustik </w:t>
      </w:r>
      <w:r w:rsidR="00EB2BB4" w:rsidRPr="00E67C9E">
        <w:rPr>
          <w:rFonts w:ascii="Arial" w:hAnsi="Arial" w:cs="Arial"/>
        </w:rPr>
        <w:t>Plus</w:t>
      </w:r>
      <w:r w:rsidRPr="00E67C9E">
        <w:rPr>
          <w:rFonts w:ascii="Arial" w:hAnsi="Arial" w:cs="Arial"/>
        </w:rPr>
        <w:t xml:space="preserve"> eller dermed ligestillet til montering på C60 stålskinnesystem.</w:t>
      </w:r>
    </w:p>
    <w:p w14:paraId="7D06F00D" w14:textId="77777777" w:rsidR="00B4187E" w:rsidRPr="00E67C9E" w:rsidRDefault="00B4187E" w:rsidP="00B4187E">
      <w:pPr>
        <w:rPr>
          <w:rFonts w:ascii="Arial" w:hAnsi="Arial" w:cs="Arial"/>
        </w:rPr>
      </w:pPr>
    </w:p>
    <w:p w14:paraId="0E342BFF" w14:textId="77777777" w:rsidR="00B4187E" w:rsidRPr="00E67C9E" w:rsidRDefault="00B4187E" w:rsidP="00E67C9E">
      <w:pPr>
        <w:pStyle w:val="3h"/>
      </w:pPr>
      <w:r w:rsidRPr="00E67C9E">
        <w:t>Indeklimaklasse</w:t>
      </w:r>
    </w:p>
    <w:p w14:paraId="02888020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Partikelafgivning:</w:t>
      </w:r>
      <w:r w:rsidRPr="00E67C9E">
        <w:rPr>
          <w:rFonts w:ascii="Arial" w:hAnsi="Arial" w:cs="Arial"/>
        </w:rPr>
        <w:tab/>
        <w:t>Lav</w:t>
      </w:r>
    </w:p>
    <w:p w14:paraId="49A7FEBA" w14:textId="114A8299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Afgasning:</w:t>
      </w:r>
      <w:r w:rsidRPr="00E67C9E">
        <w:rPr>
          <w:rFonts w:ascii="Arial" w:hAnsi="Arial" w:cs="Arial"/>
        </w:rPr>
        <w:tab/>
      </w:r>
      <w:r w:rsidR="00E67C9E">
        <w:rPr>
          <w:rFonts w:ascii="Arial" w:hAnsi="Arial" w:cs="Arial"/>
        </w:rPr>
        <w:tab/>
      </w:r>
      <w:r w:rsidRPr="00E67C9E">
        <w:rPr>
          <w:rFonts w:ascii="Arial" w:hAnsi="Arial" w:cs="Arial"/>
        </w:rPr>
        <w:t>Max 10 døgn</w:t>
      </w:r>
    </w:p>
    <w:p w14:paraId="4CE3FAC4" w14:textId="77777777" w:rsidR="00B4187E" w:rsidRPr="00E67C9E" w:rsidRDefault="00B4187E" w:rsidP="00B4187E">
      <w:pPr>
        <w:rPr>
          <w:rFonts w:ascii="Arial" w:hAnsi="Arial" w:cs="Arial"/>
        </w:rPr>
      </w:pPr>
    </w:p>
    <w:p w14:paraId="61180FD6" w14:textId="77777777" w:rsidR="00B4187E" w:rsidRPr="00E67C9E" w:rsidRDefault="00B4187E" w:rsidP="00E67C9E">
      <w:pPr>
        <w:pStyle w:val="3h"/>
      </w:pPr>
      <w:r w:rsidRPr="00E67C9E">
        <w:t>Brandklassifikation</w:t>
      </w:r>
    </w:p>
    <w:p w14:paraId="11B121F6" w14:textId="77777777" w:rsidR="00286323" w:rsidRDefault="00286323" w:rsidP="00286323">
      <w:pPr>
        <w:rPr>
          <w:rFonts w:ascii="Arial" w:hAnsi="Arial" w:cs="Arial"/>
        </w:rPr>
      </w:pP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p w14:paraId="79586668" w14:textId="77777777" w:rsidR="00B4187E" w:rsidRPr="00E67C9E" w:rsidRDefault="00B4187E" w:rsidP="00B4187E">
      <w:pPr>
        <w:rPr>
          <w:rFonts w:ascii="Arial" w:hAnsi="Arial" w:cs="Arial"/>
        </w:rPr>
      </w:pPr>
    </w:p>
    <w:p w14:paraId="52EDB462" w14:textId="77777777" w:rsidR="00B4187E" w:rsidRPr="00E67C9E" w:rsidRDefault="00B4187E" w:rsidP="00E67C9E">
      <w:pPr>
        <w:pStyle w:val="3h"/>
      </w:pPr>
      <w:r w:rsidRPr="00E67C9E">
        <w:t>Skruer</w:t>
      </w:r>
    </w:p>
    <w:p w14:paraId="042DFF81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Underlag: C60-skinnesystem:</w:t>
      </w:r>
    </w:p>
    <w:p w14:paraId="456A6808" w14:textId="77777777" w:rsidR="007359D6" w:rsidRPr="00497774" w:rsidRDefault="007359D6" w:rsidP="007359D6">
      <w:pPr>
        <w:rPr>
          <w:rFonts w:ascii="Arial" w:hAnsi="Arial" w:cs="Arial"/>
        </w:rPr>
      </w:pPr>
      <w:r w:rsidRPr="00E537D4">
        <w:rPr>
          <w:rFonts w:ascii="Arial" w:hAnsi="Arial" w:cs="Arial"/>
        </w:rPr>
        <w:lastRenderedPageBreak/>
        <w:t xml:space="preserve">Selvskærende skruer: </w:t>
      </w:r>
      <w:bookmarkStart w:id="6" w:name="_Hlk48821463"/>
      <w:r w:rsidRPr="00E537D4">
        <w:rPr>
          <w:rFonts w:ascii="Arial" w:hAnsi="Arial" w:cs="Arial"/>
        </w:rPr>
        <w:t>Som Troldtekt strukturskrue med Ø-13 mm skruehoved eller dermed ligestillet</w:t>
      </w:r>
      <w:bookmarkEnd w:id="6"/>
      <w:r>
        <w:rPr>
          <w:rFonts w:ascii="Arial" w:hAnsi="Arial" w:cs="Arial"/>
        </w:rPr>
        <w:t xml:space="preserve"> </w:t>
      </w:r>
      <w:r w:rsidRPr="00497774">
        <w:rPr>
          <w:rFonts w:ascii="Arial" w:hAnsi="Arial" w:cs="Arial"/>
        </w:rPr>
        <w:t xml:space="preserve">til montering på </w:t>
      </w:r>
      <w:r>
        <w:rPr>
          <w:rFonts w:ascii="Arial" w:hAnsi="Arial" w:cs="Arial"/>
        </w:rPr>
        <w:t xml:space="preserve">C60 </w:t>
      </w:r>
      <w:r w:rsidRPr="00497774">
        <w:rPr>
          <w:rFonts w:ascii="Arial" w:hAnsi="Arial" w:cs="Arial"/>
        </w:rPr>
        <w:t>stålskinnesystem</w:t>
      </w:r>
    </w:p>
    <w:p w14:paraId="612240C8" w14:textId="77777777" w:rsidR="00642AD6" w:rsidRPr="00D4203D" w:rsidRDefault="00642AD6" w:rsidP="00642AD6">
      <w:pPr>
        <w:rPr>
          <w:rFonts w:ascii="Arial" w:hAnsi="Arial" w:cs="Arial"/>
        </w:rPr>
      </w:pPr>
      <w:bookmarkStart w:id="7" w:name="_Hlk160016361"/>
      <w:bookmarkStart w:id="8" w:name="_Hlk160021181"/>
      <w:r w:rsidRPr="00D4203D">
        <w:rPr>
          <w:rFonts w:ascii="Arial" w:hAnsi="Arial" w:cs="Arial"/>
        </w:rPr>
        <w:t xml:space="preserve">Størrelse: </w:t>
      </w:r>
    </w:p>
    <w:p w14:paraId="7A1C12DE" w14:textId="37868979" w:rsidR="00642AD6" w:rsidRPr="00EB331B" w:rsidRDefault="00642AD6" w:rsidP="00642AD6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45 mm </w:t>
      </w:r>
      <w:r>
        <w:rPr>
          <w:rFonts w:ascii="Arial" w:hAnsi="Arial" w:cs="Arial"/>
        </w:rPr>
        <w:t xml:space="preserve">strukturskrue til træ og stål </w:t>
      </w:r>
      <w:r w:rsidRPr="00EB331B">
        <w:rPr>
          <w:rFonts w:ascii="Arial" w:hAnsi="Arial" w:cs="Arial"/>
        </w:rPr>
        <w:t>ved pladetykkelse 25</w:t>
      </w:r>
      <w:r w:rsidR="0083677A">
        <w:rPr>
          <w:rFonts w:ascii="Arial" w:hAnsi="Arial" w:cs="Arial"/>
        </w:rPr>
        <w:t xml:space="preserve"> + </w:t>
      </w:r>
      <w:r w:rsidR="007F1A3D">
        <w:rPr>
          <w:rFonts w:ascii="Arial" w:hAnsi="Arial" w:cs="Arial"/>
        </w:rPr>
        <w:t>20</w:t>
      </w:r>
      <w:r w:rsidRPr="00EB331B">
        <w:rPr>
          <w:rFonts w:ascii="Arial" w:hAnsi="Arial" w:cs="Arial"/>
        </w:rPr>
        <w:t xml:space="preserve"> mm</w:t>
      </w:r>
    </w:p>
    <w:p w14:paraId="0247D4CB" w14:textId="181262BD" w:rsidR="0083677A" w:rsidRDefault="00642AD6" w:rsidP="00642AD6">
      <w:pPr>
        <w:rPr>
          <w:rFonts w:ascii="Arial" w:hAnsi="Arial" w:cs="Arial"/>
        </w:rPr>
      </w:pPr>
      <w:bookmarkStart w:id="9" w:name="_Hlk160017305"/>
      <w:r w:rsidRPr="00EB331B">
        <w:rPr>
          <w:rFonts w:ascii="Arial" w:hAnsi="Arial" w:cs="Arial"/>
        </w:rPr>
        <w:t xml:space="preserve">4,2 x 55 mm </w:t>
      </w:r>
      <w:r>
        <w:rPr>
          <w:rFonts w:ascii="Arial" w:hAnsi="Arial" w:cs="Arial"/>
        </w:rPr>
        <w:t>strukturskrue til træ og stål</w:t>
      </w:r>
      <w:r w:rsidRPr="00EB331B">
        <w:rPr>
          <w:rFonts w:ascii="Arial" w:hAnsi="Arial" w:cs="Arial"/>
        </w:rPr>
        <w:t xml:space="preserve"> ved pladetykkelse 35</w:t>
      </w:r>
      <w:r w:rsidR="0083677A">
        <w:rPr>
          <w:rFonts w:ascii="Arial" w:hAnsi="Arial" w:cs="Arial"/>
        </w:rPr>
        <w:t xml:space="preserve"> + </w:t>
      </w:r>
      <w:r w:rsidR="007F1A3D">
        <w:rPr>
          <w:rFonts w:ascii="Arial" w:hAnsi="Arial" w:cs="Arial"/>
        </w:rPr>
        <w:t>20</w:t>
      </w:r>
      <w:r w:rsidR="0083677A" w:rsidRPr="00EB331B">
        <w:rPr>
          <w:rFonts w:ascii="Arial" w:hAnsi="Arial" w:cs="Arial"/>
        </w:rPr>
        <w:t xml:space="preserve"> mm</w:t>
      </w:r>
      <w:r w:rsidR="0083677A">
        <w:rPr>
          <w:rFonts w:ascii="Arial" w:hAnsi="Arial" w:cs="Arial"/>
        </w:rPr>
        <w:t xml:space="preserve"> </w:t>
      </w:r>
    </w:p>
    <w:p w14:paraId="255BD868" w14:textId="28430EAE" w:rsidR="00A64567" w:rsidRDefault="00A64567" w:rsidP="00642AD6">
      <w:pPr>
        <w:rPr>
          <w:rFonts w:ascii="Arial" w:hAnsi="Arial" w:cs="Arial"/>
        </w:rPr>
      </w:pPr>
      <w:r>
        <w:rPr>
          <w:rFonts w:ascii="Arial" w:hAnsi="Arial" w:cs="Arial"/>
        </w:rPr>
        <w:t>Eller</w:t>
      </w:r>
    </w:p>
    <w:p w14:paraId="2783D68B" w14:textId="06792E08" w:rsidR="00A64567" w:rsidRDefault="00A64567" w:rsidP="00642AD6">
      <w:pPr>
        <w:rPr>
          <w:rFonts w:ascii="Arial" w:hAnsi="Arial" w:cs="Arial"/>
        </w:rPr>
      </w:pPr>
      <w:r>
        <w:rPr>
          <w:rFonts w:ascii="Arial" w:hAnsi="Arial" w:cs="Arial"/>
        </w:rPr>
        <w:t>4,2 x 50 mm strukturskrue til stål.</w:t>
      </w:r>
    </w:p>
    <w:p w14:paraId="237B201E" w14:textId="77777777" w:rsidR="00642AD6" w:rsidRPr="00DE3AB6" w:rsidRDefault="00642AD6" w:rsidP="00642AD6">
      <w:pPr>
        <w:rPr>
          <w:rFonts w:ascii="Arial" w:hAnsi="Arial" w:cs="Arial"/>
        </w:rPr>
      </w:pPr>
      <w:bookmarkStart w:id="10" w:name="_Hlk160016328"/>
      <w:bookmarkEnd w:id="7"/>
      <w:bookmarkEnd w:id="9"/>
      <w:r w:rsidRPr="00DE3AB6">
        <w:rPr>
          <w:rFonts w:ascii="Arial" w:hAnsi="Arial" w:cs="Arial"/>
        </w:rPr>
        <w:t xml:space="preserve">El-galvanisering </w:t>
      </w:r>
      <w:r>
        <w:rPr>
          <w:rFonts w:ascii="Arial" w:hAnsi="Arial" w:cs="Arial"/>
        </w:rPr>
        <w:t>18</w:t>
      </w:r>
      <w:r w:rsidRPr="00DE3AB6">
        <w:rPr>
          <w:rFonts w:ascii="Arial" w:hAnsi="Arial" w:cs="Arial"/>
        </w:rPr>
        <w:t xml:space="preserve"> μ belægning</w:t>
      </w:r>
      <w:bookmarkEnd w:id="8"/>
      <w:bookmarkEnd w:id="10"/>
    </w:p>
    <w:p w14:paraId="07C02C62" w14:textId="77777777" w:rsidR="00EB2BB4" w:rsidRPr="00E67C9E" w:rsidRDefault="00EB2BB4" w:rsidP="00EB2BB4">
      <w:pPr>
        <w:rPr>
          <w:rFonts w:ascii="Arial" w:hAnsi="Arial" w:cs="Arial"/>
        </w:rPr>
      </w:pPr>
      <w:r w:rsidRPr="00E67C9E">
        <w:rPr>
          <w:rFonts w:ascii="Arial" w:hAnsi="Arial" w:cs="Arial"/>
        </w:rPr>
        <w:t>Skruerne skal bestilles lakeret i pladefarve</w:t>
      </w:r>
    </w:p>
    <w:p w14:paraId="27365BBC" w14:textId="77777777" w:rsidR="00B4187E" w:rsidRPr="00E67C9E" w:rsidRDefault="00B4187E" w:rsidP="00B4187E">
      <w:pPr>
        <w:rPr>
          <w:rFonts w:ascii="Arial" w:hAnsi="Arial" w:cs="Arial"/>
        </w:rPr>
      </w:pPr>
    </w:p>
    <w:p w14:paraId="6B6A1582" w14:textId="618EEA45" w:rsidR="00B4187E" w:rsidRPr="00E67C9E" w:rsidRDefault="00B4187E" w:rsidP="00E67C9E">
      <w:pPr>
        <w:pStyle w:val="2h"/>
      </w:pPr>
      <w:r w:rsidRPr="00E67C9E">
        <w:t>Udførelse</w:t>
      </w:r>
    </w:p>
    <w:p w14:paraId="5FC810BD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E67C9E">
        <w:rPr>
          <w:rFonts w:ascii="Arial" w:hAnsi="Arial" w:cs="Arial"/>
        </w:rPr>
        <w:t>biydelser</w:t>
      </w:r>
      <w:proofErr w:type="spellEnd"/>
      <w:r w:rsidRPr="00E67C9E">
        <w:rPr>
          <w:rFonts w:ascii="Arial" w:hAnsi="Arial" w:cs="Arial"/>
        </w:rPr>
        <w:t>, der er nødvendige for arbejdets fuldstændige færdiggørelse.</w:t>
      </w:r>
    </w:p>
    <w:p w14:paraId="701C6E2A" w14:textId="14604F06" w:rsidR="00B4187E" w:rsidRPr="00E67C9E" w:rsidRDefault="00E67C9E" w:rsidP="00E67C9E">
      <w:pPr>
        <w:pStyle w:val="3h"/>
      </w:pPr>
      <w:r>
        <w:br/>
      </w:r>
      <w:r w:rsidR="00B4187E" w:rsidRPr="00E67C9E">
        <w:t>Skinnesystem</w:t>
      </w:r>
    </w:p>
    <w:p w14:paraId="0DBB4403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U-kantskinne monteres på væg iht. leverandøranvisninger.</w:t>
      </w:r>
    </w:p>
    <w:p w14:paraId="642CD937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Montageprofiler (C-skinne) placeres iht. loftsplaner med afstand c-c max. 600 mm.</w:t>
      </w:r>
    </w:p>
    <w:p w14:paraId="279600AD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Montageprofiler fordeles jævnt i rummet således, at der ved væggene langs pladernes langsider ikke forekommer afstande på mindre end 300 mm fra midt skinne til væg.</w:t>
      </w:r>
    </w:p>
    <w:p w14:paraId="40A4C3B1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Montageprofiler placeres med en vandret nøjagtighed på +/- 5 mm ift. placeringen af pladernes længdesamlinger.</w:t>
      </w:r>
    </w:p>
    <w:p w14:paraId="0BF424C9" w14:textId="66F52EE4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E67C9E">
        <w:rPr>
          <w:rFonts w:ascii="Arial" w:hAnsi="Arial" w:cs="Arial"/>
        </w:rPr>
        <w:t>uk</w:t>
      </w:r>
      <w:proofErr w:type="spellEnd"/>
      <w:r w:rsidRPr="00E67C9E">
        <w:rPr>
          <w:rFonts w:ascii="Arial" w:hAnsi="Arial" w:cs="Arial"/>
        </w:rPr>
        <w:t>. færdig</w:t>
      </w:r>
      <w:r w:rsidR="00E67C9E" w:rsidRPr="00E67C9E">
        <w:rPr>
          <w:rFonts w:ascii="Arial" w:hAnsi="Arial" w:cs="Arial"/>
        </w:rPr>
        <w:t xml:space="preserve">t </w:t>
      </w:r>
      <w:r w:rsidRPr="00E67C9E">
        <w:rPr>
          <w:rFonts w:ascii="Arial" w:hAnsi="Arial" w:cs="Arial"/>
        </w:rPr>
        <w:t>loft under hensyntagen til den aktuelle pladetykkelse.</w:t>
      </w:r>
    </w:p>
    <w:p w14:paraId="3033F170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E67C9E">
        <w:rPr>
          <w:rFonts w:ascii="Arial" w:hAnsi="Arial" w:cs="Arial"/>
        </w:rPr>
        <w:t>retskede</w:t>
      </w:r>
      <w:proofErr w:type="spellEnd"/>
      <w:r w:rsidRPr="00E67C9E">
        <w:rPr>
          <w:rFonts w:ascii="Arial" w:hAnsi="Arial" w:cs="Arial"/>
        </w:rPr>
        <w:t>.</w:t>
      </w:r>
    </w:p>
    <w:p w14:paraId="53C214ED" w14:textId="77777777" w:rsidR="00B4187E" w:rsidRPr="00E67C9E" w:rsidRDefault="00B4187E" w:rsidP="00B4187E">
      <w:pPr>
        <w:rPr>
          <w:rFonts w:ascii="Arial" w:hAnsi="Arial" w:cs="Arial"/>
        </w:rPr>
      </w:pPr>
    </w:p>
    <w:p w14:paraId="57A9ADA0" w14:textId="77777777" w:rsidR="00B4187E" w:rsidRPr="00E67C9E" w:rsidRDefault="00B4187E" w:rsidP="00E67C9E">
      <w:pPr>
        <w:pStyle w:val="3h"/>
      </w:pPr>
      <w:r w:rsidRPr="00E67C9E">
        <w:t>Træbetonplader</w:t>
      </w:r>
    </w:p>
    <w:p w14:paraId="2376B1B0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Træbetonplader opsættes centreret i rummet.</w:t>
      </w:r>
    </w:p>
    <w:p w14:paraId="1B8B6942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Der accepteres ikke tilpasninger mindre end &lt;300 mm&gt; ved nogen vægge uden byggeledelsens godkendelse.</w:t>
      </w:r>
    </w:p>
    <w:p w14:paraId="4E51C4EB" w14:textId="77777777" w:rsidR="00B4187E" w:rsidRPr="00E67C9E" w:rsidRDefault="00B4187E" w:rsidP="00B4187E">
      <w:pPr>
        <w:rPr>
          <w:rFonts w:ascii="Arial" w:hAnsi="Arial" w:cs="Arial"/>
        </w:rPr>
      </w:pPr>
    </w:p>
    <w:p w14:paraId="31FC5133" w14:textId="4DC4653B" w:rsidR="00B4187E" w:rsidRPr="00E67C9E" w:rsidRDefault="00EB2BB4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&lt;</w:t>
      </w:r>
      <w:r w:rsidR="00B4187E" w:rsidRPr="00E67C9E">
        <w:rPr>
          <w:rFonts w:ascii="Arial" w:hAnsi="Arial" w:cs="Arial"/>
        </w:rPr>
        <w:t>Træbetonplader skæres stramt til tilstødende bygningsdele</w:t>
      </w:r>
      <w:r w:rsidRPr="00E67C9E">
        <w:rPr>
          <w:rFonts w:ascii="Arial" w:hAnsi="Arial" w:cs="Arial"/>
        </w:rPr>
        <w:t>&gt;</w:t>
      </w:r>
      <w:r w:rsidR="00E67C9E">
        <w:rPr>
          <w:rFonts w:ascii="Arial" w:hAnsi="Arial" w:cs="Arial"/>
        </w:rPr>
        <w:br/>
      </w:r>
    </w:p>
    <w:p w14:paraId="5AD9DAA9" w14:textId="026C704A" w:rsidR="00EB2BB4" w:rsidRPr="00E67C9E" w:rsidRDefault="00EB2BB4" w:rsidP="00EB2BB4">
      <w:pPr>
        <w:rPr>
          <w:rFonts w:ascii="Arial" w:hAnsi="Arial" w:cs="Arial"/>
        </w:rPr>
      </w:pPr>
      <w:r w:rsidRPr="00E67C9E">
        <w:rPr>
          <w:rFonts w:ascii="Arial" w:hAnsi="Arial" w:cs="Arial"/>
        </w:rPr>
        <w:t>ELLER</w:t>
      </w:r>
      <w:r w:rsidR="00E67C9E">
        <w:rPr>
          <w:rFonts w:ascii="Arial" w:hAnsi="Arial" w:cs="Arial"/>
        </w:rPr>
        <w:br/>
      </w:r>
    </w:p>
    <w:p w14:paraId="3630D78E" w14:textId="72A67DA7" w:rsidR="00EB2BB4" w:rsidRPr="00E67C9E" w:rsidRDefault="00EB2BB4" w:rsidP="00EB2BB4">
      <w:pPr>
        <w:rPr>
          <w:rFonts w:ascii="Arial" w:hAnsi="Arial" w:cs="Arial"/>
        </w:rPr>
      </w:pPr>
      <w:r w:rsidRPr="00E67C9E">
        <w:rPr>
          <w:rFonts w:ascii="Arial" w:hAnsi="Arial" w:cs="Arial"/>
        </w:rPr>
        <w:lastRenderedPageBreak/>
        <w:t xml:space="preserve">&lt;Træbetonplader skæres til montering med XX mm frisekant, således at den skårne kant står som en lige linje uden </w:t>
      </w:r>
      <w:proofErr w:type="spellStart"/>
      <w:r w:rsidRPr="00E67C9E">
        <w:rPr>
          <w:rFonts w:ascii="Arial" w:hAnsi="Arial" w:cs="Arial"/>
        </w:rPr>
        <w:t>fortandinger</w:t>
      </w:r>
      <w:proofErr w:type="spellEnd"/>
      <w:r w:rsidRPr="00E67C9E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37C3E599" w14:textId="77777777" w:rsidR="00B4187E" w:rsidRPr="00E67C9E" w:rsidRDefault="00B4187E" w:rsidP="00B4187E">
      <w:pPr>
        <w:rPr>
          <w:rFonts w:ascii="Arial" w:hAnsi="Arial" w:cs="Arial"/>
        </w:rPr>
      </w:pPr>
    </w:p>
    <w:p w14:paraId="714BF0C7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656824D2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Træbetonplader monteres iht. leverandøranvisninger.</w:t>
      </w:r>
    </w:p>
    <w:p w14:paraId="67598106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Skruer placeres 25 mm fra pladekanter og med c-c max. 600 mm.</w:t>
      </w:r>
    </w:p>
    <w:p w14:paraId="6FB7C33B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77C99887" w14:textId="77777777" w:rsidR="00B4187E" w:rsidRPr="00E67C9E" w:rsidRDefault="00B4187E" w:rsidP="00B4187E">
      <w:pPr>
        <w:rPr>
          <w:rFonts w:ascii="Arial" w:hAnsi="Arial" w:cs="Arial"/>
        </w:rPr>
      </w:pPr>
    </w:p>
    <w:p w14:paraId="0BED7B0B" w14:textId="7F24BD63" w:rsidR="00B4187E" w:rsidRPr="00E67C9E" w:rsidRDefault="00B4187E" w:rsidP="00E67C9E">
      <w:pPr>
        <w:pStyle w:val="2h"/>
      </w:pPr>
      <w:r w:rsidRPr="00E67C9E">
        <w:t>Montageprøve</w:t>
      </w:r>
    </w:p>
    <w:p w14:paraId="3095FC2F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E67C9E">
        <w:rPr>
          <w:rFonts w:ascii="Arial" w:hAnsi="Arial" w:cs="Arial"/>
        </w:rPr>
        <w:t>indv</w:t>
      </w:r>
      <w:proofErr w:type="spellEnd"/>
      <w:r w:rsidRPr="00E67C9E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04F870D8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Prøven opsættes efter aftale med byggeledelsen.</w:t>
      </w:r>
    </w:p>
    <w:p w14:paraId="0A918CB7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2035CC5F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Lokalisering af prøven skal til enhver tid være kendt.</w:t>
      </w:r>
    </w:p>
    <w:p w14:paraId="3163FCB2" w14:textId="77777777" w:rsidR="008D73E2" w:rsidRPr="00E67C9E" w:rsidRDefault="008D73E2">
      <w:pPr>
        <w:rPr>
          <w:rFonts w:ascii="Arial" w:hAnsi="Arial" w:cs="Arial"/>
        </w:rPr>
      </w:pPr>
    </w:p>
    <w:sectPr w:rsidR="008D73E2" w:rsidRPr="00E67C9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B5677"/>
    <w:multiLevelType w:val="hybridMultilevel"/>
    <w:tmpl w:val="9472799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A72E4"/>
    <w:multiLevelType w:val="hybridMultilevel"/>
    <w:tmpl w:val="A78ACED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307A0"/>
    <w:multiLevelType w:val="hybridMultilevel"/>
    <w:tmpl w:val="8C7E21A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15E67"/>
    <w:multiLevelType w:val="hybridMultilevel"/>
    <w:tmpl w:val="CF4891D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721B9"/>
    <w:multiLevelType w:val="hybridMultilevel"/>
    <w:tmpl w:val="DC7C439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BE3226"/>
    <w:multiLevelType w:val="hybridMultilevel"/>
    <w:tmpl w:val="2BCA392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D1AD2"/>
    <w:multiLevelType w:val="hybridMultilevel"/>
    <w:tmpl w:val="28FA442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C15F2"/>
    <w:multiLevelType w:val="hybridMultilevel"/>
    <w:tmpl w:val="58E0F2D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70337E"/>
    <w:multiLevelType w:val="hybridMultilevel"/>
    <w:tmpl w:val="4EC06B1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48191B"/>
    <w:multiLevelType w:val="hybridMultilevel"/>
    <w:tmpl w:val="9B3E1EF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49660C"/>
    <w:multiLevelType w:val="hybridMultilevel"/>
    <w:tmpl w:val="4B7C33B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241E0D"/>
    <w:multiLevelType w:val="hybridMultilevel"/>
    <w:tmpl w:val="2662BF6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3458D"/>
    <w:multiLevelType w:val="hybridMultilevel"/>
    <w:tmpl w:val="C7E2E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0728">
    <w:abstractNumId w:val="1"/>
  </w:num>
  <w:num w:numId="2" w16cid:durableId="1734936253">
    <w:abstractNumId w:val="0"/>
  </w:num>
  <w:num w:numId="3" w16cid:durableId="1306622725">
    <w:abstractNumId w:val="2"/>
  </w:num>
  <w:num w:numId="4" w16cid:durableId="167596606">
    <w:abstractNumId w:val="11"/>
  </w:num>
  <w:num w:numId="5" w16cid:durableId="793210310">
    <w:abstractNumId w:val="5"/>
  </w:num>
  <w:num w:numId="6" w16cid:durableId="1804156146">
    <w:abstractNumId w:val="9"/>
  </w:num>
  <w:num w:numId="7" w16cid:durableId="1604997533">
    <w:abstractNumId w:val="7"/>
  </w:num>
  <w:num w:numId="8" w16cid:durableId="2126463139">
    <w:abstractNumId w:val="8"/>
  </w:num>
  <w:num w:numId="9" w16cid:durableId="1071736826">
    <w:abstractNumId w:val="4"/>
  </w:num>
  <w:num w:numId="10" w16cid:durableId="891116632">
    <w:abstractNumId w:val="10"/>
  </w:num>
  <w:num w:numId="11" w16cid:durableId="20208060">
    <w:abstractNumId w:val="3"/>
  </w:num>
  <w:num w:numId="12" w16cid:durableId="1297221027">
    <w:abstractNumId w:val="6"/>
  </w:num>
  <w:num w:numId="13" w16cid:durableId="19458478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7E"/>
    <w:rsid w:val="00166EAD"/>
    <w:rsid w:val="00192C8B"/>
    <w:rsid w:val="00286323"/>
    <w:rsid w:val="005161A9"/>
    <w:rsid w:val="005B637B"/>
    <w:rsid w:val="0064041D"/>
    <w:rsid w:val="00642AD6"/>
    <w:rsid w:val="00644B47"/>
    <w:rsid w:val="007359D6"/>
    <w:rsid w:val="007F1A3D"/>
    <w:rsid w:val="00824134"/>
    <w:rsid w:val="0083677A"/>
    <w:rsid w:val="008D73E2"/>
    <w:rsid w:val="00941761"/>
    <w:rsid w:val="0094614E"/>
    <w:rsid w:val="00960D65"/>
    <w:rsid w:val="00973104"/>
    <w:rsid w:val="009C561E"/>
    <w:rsid w:val="00A24310"/>
    <w:rsid w:val="00A64567"/>
    <w:rsid w:val="00A72193"/>
    <w:rsid w:val="00B32C96"/>
    <w:rsid w:val="00B4187E"/>
    <w:rsid w:val="00BC742D"/>
    <w:rsid w:val="00CD493A"/>
    <w:rsid w:val="00E57992"/>
    <w:rsid w:val="00E67C9E"/>
    <w:rsid w:val="00EA7F8A"/>
    <w:rsid w:val="00EB2BB4"/>
    <w:rsid w:val="00F9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328B7"/>
  <w15:chartTrackingRefBased/>
  <w15:docId w15:val="{AF7F405C-0E3D-41DF-9E7F-FBD028A97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1h">
    <w:name w:val="1 h"/>
    <w:basedOn w:val="Normal"/>
    <w:link w:val="1hTegn"/>
    <w:qFormat/>
    <w:rsid w:val="00E67C9E"/>
    <w:rPr>
      <w:rFonts w:ascii="Arial" w:hAnsi="Arial" w:cs="Arial"/>
      <w:b/>
      <w:sz w:val="28"/>
    </w:rPr>
  </w:style>
  <w:style w:type="paragraph" w:customStyle="1" w:styleId="2h">
    <w:name w:val="2 h"/>
    <w:basedOn w:val="Normal"/>
    <w:link w:val="2hTegn"/>
    <w:qFormat/>
    <w:rsid w:val="00E67C9E"/>
    <w:rPr>
      <w:rFonts w:ascii="Arial" w:hAnsi="Arial" w:cs="Arial"/>
      <w:b/>
      <w:sz w:val="24"/>
    </w:rPr>
  </w:style>
  <w:style w:type="character" w:customStyle="1" w:styleId="1hTegn">
    <w:name w:val="1 h Tegn"/>
    <w:basedOn w:val="Standardskrifttypeiafsnit"/>
    <w:link w:val="1h"/>
    <w:rsid w:val="00E67C9E"/>
    <w:rPr>
      <w:rFonts w:ascii="Arial" w:hAnsi="Arial" w:cs="Arial"/>
      <w:b/>
      <w:sz w:val="28"/>
    </w:rPr>
  </w:style>
  <w:style w:type="paragraph" w:customStyle="1" w:styleId="3h">
    <w:name w:val="3 h"/>
    <w:basedOn w:val="Normal"/>
    <w:link w:val="3hTegn"/>
    <w:qFormat/>
    <w:rsid w:val="00E67C9E"/>
    <w:rPr>
      <w:rFonts w:ascii="Arial" w:hAnsi="Arial" w:cs="Arial"/>
      <w:b/>
    </w:rPr>
  </w:style>
  <w:style w:type="character" w:customStyle="1" w:styleId="2hTegn">
    <w:name w:val="2 h Tegn"/>
    <w:basedOn w:val="Standardskrifttypeiafsnit"/>
    <w:link w:val="2h"/>
    <w:rsid w:val="00E67C9E"/>
    <w:rPr>
      <w:rFonts w:ascii="Arial" w:hAnsi="Arial" w:cs="Arial"/>
      <w:b/>
      <w:sz w:val="24"/>
    </w:rPr>
  </w:style>
  <w:style w:type="paragraph" w:customStyle="1" w:styleId="buddy">
    <w:name w:val="buddy"/>
    <w:basedOn w:val="Normal"/>
    <w:link w:val="buddyTegn"/>
    <w:qFormat/>
    <w:rsid w:val="00E67C9E"/>
    <w:rPr>
      <w:rFonts w:ascii="Arial" w:hAnsi="Arial" w:cs="Arial"/>
    </w:rPr>
  </w:style>
  <w:style w:type="character" w:customStyle="1" w:styleId="3hTegn">
    <w:name w:val="3 h Tegn"/>
    <w:basedOn w:val="Standardskrifttypeiafsnit"/>
    <w:link w:val="3h"/>
    <w:rsid w:val="00E67C9E"/>
    <w:rPr>
      <w:rFonts w:ascii="Arial" w:hAnsi="Arial" w:cs="Arial"/>
      <w:b/>
    </w:rPr>
  </w:style>
  <w:style w:type="paragraph" w:styleId="Listeafsnit">
    <w:name w:val="List Paragraph"/>
    <w:basedOn w:val="Normal"/>
    <w:uiPriority w:val="34"/>
    <w:qFormat/>
    <w:rsid w:val="00E67C9E"/>
    <w:pPr>
      <w:ind w:left="720"/>
      <w:contextualSpacing/>
    </w:pPr>
  </w:style>
  <w:style w:type="character" w:customStyle="1" w:styleId="buddyTegn">
    <w:name w:val="buddy Tegn"/>
    <w:basedOn w:val="Standardskrifttypeiafsnit"/>
    <w:link w:val="buddy"/>
    <w:rsid w:val="00E67C9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889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5</cp:revision>
  <dcterms:created xsi:type="dcterms:W3CDTF">2025-01-28T12:12:00Z</dcterms:created>
  <dcterms:modified xsi:type="dcterms:W3CDTF">2025-01-31T12:44:00Z</dcterms:modified>
</cp:coreProperties>
</file>